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187c04a8bf4b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ce135695944da3"/>
      <w:footerReference w:type="even" r:id="R8aa81f95649a4fd3"/>
      <w:footerReference w:type="first" r:id="Re1201e0f7f6e4c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b9ec32a11843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DFZ-2016-1392-X-NE-EI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12a8f864a04c4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OCTUBRE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ae642f482248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89e23806d34b53" /><Relationship Type="http://schemas.openxmlformats.org/officeDocument/2006/relationships/numbering" Target="/word/numbering.xml" Id="R658183924c7b4e42" /><Relationship Type="http://schemas.openxmlformats.org/officeDocument/2006/relationships/settings" Target="/word/settings.xml" Id="Rb7caf60047be4772" /><Relationship Type="http://schemas.openxmlformats.org/officeDocument/2006/relationships/image" Target="/word/media/3337d1ba-7e18-4eaf-bad9-dcbd0b324601.png" Id="Rd5b9ec32a118435d" /><Relationship Type="http://schemas.openxmlformats.org/officeDocument/2006/relationships/image" Target="/word/media/7ea22fb1-313d-4a9a-b997-69b9d64a4754.png" Id="R1e12a8f864a04c44" /><Relationship Type="http://schemas.openxmlformats.org/officeDocument/2006/relationships/footer" Target="/word/footer1.xml" Id="R4bce135695944da3" /><Relationship Type="http://schemas.openxmlformats.org/officeDocument/2006/relationships/footer" Target="/word/footer2.xml" Id="R8aa81f95649a4fd3" /><Relationship Type="http://schemas.openxmlformats.org/officeDocument/2006/relationships/footer" Target="/word/footer3.xml" Id="Re1201e0f7f6e4c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ae642f4822489c" /></Relationships>
</file>