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d8273d6fd340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7ea4e712014fc1"/>
      <w:footerReference w:type="even" r:id="Rf2235437f4994377"/>
      <w:footerReference w:type="first" r:id="R01743fa213a448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d49c2df51f4a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DFZ-2015-7986-VII-NE-EI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07f14f95f465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b7a50e268341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a672bf71fa4000" /><Relationship Type="http://schemas.openxmlformats.org/officeDocument/2006/relationships/numbering" Target="/word/numbering.xml" Id="R8963da33146a48b3" /><Relationship Type="http://schemas.openxmlformats.org/officeDocument/2006/relationships/settings" Target="/word/settings.xml" Id="Rbeea905352fb4681" /><Relationship Type="http://schemas.openxmlformats.org/officeDocument/2006/relationships/image" Target="/word/media/a7192b03-5b85-4ff6-9774-49c7d9413001.png" Id="R9bd49c2df51f4a96" /><Relationship Type="http://schemas.openxmlformats.org/officeDocument/2006/relationships/image" Target="/word/media/339270a1-5716-4312-b91e-dd97c5c7d586.png" Id="Rd4b07f14f95f4656" /><Relationship Type="http://schemas.openxmlformats.org/officeDocument/2006/relationships/footer" Target="/word/footer1.xml" Id="R417ea4e712014fc1" /><Relationship Type="http://schemas.openxmlformats.org/officeDocument/2006/relationships/footer" Target="/word/footer2.xml" Id="Rf2235437f4994377" /><Relationship Type="http://schemas.openxmlformats.org/officeDocument/2006/relationships/footer" Target="/word/footer3.xml" Id="R01743fa213a448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b7a50e2683412d" /></Relationships>
</file>