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bd69795fca44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755b1455094561"/>
      <w:footerReference w:type="even" r:id="R41997c1664fc4ef9"/>
      <w:footerReference w:type="first" r:id="R81504d4eefa641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1dec90888d44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DFZ-2016-369-XIII-NE-EI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832ad0a6494f6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6c06a2ceee4d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40e522bf7f401c" /><Relationship Type="http://schemas.openxmlformats.org/officeDocument/2006/relationships/numbering" Target="/word/numbering.xml" Id="R8271a11d95d34c38" /><Relationship Type="http://schemas.openxmlformats.org/officeDocument/2006/relationships/settings" Target="/word/settings.xml" Id="Rbf6e8ccd61f549a6" /><Relationship Type="http://schemas.openxmlformats.org/officeDocument/2006/relationships/image" Target="/word/media/ab07bcf1-3d47-4b23-ac0e-34fd3651b14b.png" Id="R5c1dec90888d4472" /><Relationship Type="http://schemas.openxmlformats.org/officeDocument/2006/relationships/image" Target="/word/media/64d97711-aab4-429e-a731-972f5270c659.png" Id="Ra2832ad0a6494f68" /><Relationship Type="http://schemas.openxmlformats.org/officeDocument/2006/relationships/footer" Target="/word/footer1.xml" Id="Rba755b1455094561" /><Relationship Type="http://schemas.openxmlformats.org/officeDocument/2006/relationships/footer" Target="/word/footer2.xml" Id="R41997c1664fc4ef9" /><Relationship Type="http://schemas.openxmlformats.org/officeDocument/2006/relationships/footer" Target="/word/footer3.xml" Id="R81504d4eefa641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6c06a2ceee4d7f" /></Relationships>
</file>