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97d75704c48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021857fe284ad6"/>
      <w:footerReference w:type="even" r:id="R418ed65f4941458c"/>
      <w:footerReference w:type="first" r:id="R291e65fa1bef4e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d497ed0b344f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DFZ-2016-1150-XIII-NE-EI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2a7f66c47947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3ef1e6ca8b4f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5f352fd1da45a3" /><Relationship Type="http://schemas.openxmlformats.org/officeDocument/2006/relationships/numbering" Target="/word/numbering.xml" Id="Rbf041755e6c04128" /><Relationship Type="http://schemas.openxmlformats.org/officeDocument/2006/relationships/settings" Target="/word/settings.xml" Id="R65195c71da584f19" /><Relationship Type="http://schemas.openxmlformats.org/officeDocument/2006/relationships/image" Target="/word/media/1d28daec-d8f1-4885-8727-56e2e3a0ee81.png" Id="R0ad497ed0b344fd3" /><Relationship Type="http://schemas.openxmlformats.org/officeDocument/2006/relationships/image" Target="/word/media/36bc1d4b-3940-471e-9362-c1abd4166aee.png" Id="R992a7f66c47947de" /><Relationship Type="http://schemas.openxmlformats.org/officeDocument/2006/relationships/footer" Target="/word/footer1.xml" Id="R6f021857fe284ad6" /><Relationship Type="http://schemas.openxmlformats.org/officeDocument/2006/relationships/footer" Target="/word/footer2.xml" Id="R418ed65f4941458c" /><Relationship Type="http://schemas.openxmlformats.org/officeDocument/2006/relationships/footer" Target="/word/footer3.xml" Id="R291e65fa1bef4e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3ef1e6ca8b4fc1" /></Relationships>
</file>