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47c07dc7b242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071d564cab46d7"/>
      <w:footerReference w:type="even" r:id="R8a78588f05af497b"/>
      <w:footerReference w:type="first" r:id="R7dabce391bf44f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66f2c79c474b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DFZ-2015-8625-IX-NE-EI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3e762b05e3449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8d345f0f624f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36033af0b846da" /><Relationship Type="http://schemas.openxmlformats.org/officeDocument/2006/relationships/numbering" Target="/word/numbering.xml" Id="R8015f3baaed746f2" /><Relationship Type="http://schemas.openxmlformats.org/officeDocument/2006/relationships/settings" Target="/word/settings.xml" Id="R9d90187f285f4ac0" /><Relationship Type="http://schemas.openxmlformats.org/officeDocument/2006/relationships/image" Target="/word/media/52ff1e99-fff3-407e-b2e4-f034baf1effa.png" Id="R5166f2c79c474b37" /><Relationship Type="http://schemas.openxmlformats.org/officeDocument/2006/relationships/image" Target="/word/media/a36fcf14-3880-4bbe-a451-354f6282a535.png" Id="R103e762b05e34494" /><Relationship Type="http://schemas.openxmlformats.org/officeDocument/2006/relationships/footer" Target="/word/footer1.xml" Id="R0b071d564cab46d7" /><Relationship Type="http://schemas.openxmlformats.org/officeDocument/2006/relationships/footer" Target="/word/footer2.xml" Id="R8a78588f05af497b" /><Relationship Type="http://schemas.openxmlformats.org/officeDocument/2006/relationships/footer" Target="/word/footer3.xml" Id="R7dabce391bf44f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8d345f0f624f6b" /></Relationships>
</file>