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2a2c58588944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deb0662386419b"/>
      <w:footerReference w:type="even" r:id="R6ea440bcc39247c6"/>
      <w:footerReference w:type="first" r:id="R4f36570ed9bb40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46b4056c72417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DFZ-2015-8888-VIII-NE-EI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b116649cd543a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770a02825649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e3749a09c64361" /><Relationship Type="http://schemas.openxmlformats.org/officeDocument/2006/relationships/numbering" Target="/word/numbering.xml" Id="R1c4c07fdefec4ecf" /><Relationship Type="http://schemas.openxmlformats.org/officeDocument/2006/relationships/settings" Target="/word/settings.xml" Id="Rf2b6859107f34d7b" /><Relationship Type="http://schemas.openxmlformats.org/officeDocument/2006/relationships/image" Target="/word/media/bef72ecb-8318-4bcd-9ea9-a14bae651455.png" Id="R3746b4056c724170" /><Relationship Type="http://schemas.openxmlformats.org/officeDocument/2006/relationships/image" Target="/word/media/e06cb835-92a8-49bd-a73b-da54615c52b3.png" Id="R25b116649cd543a9" /><Relationship Type="http://schemas.openxmlformats.org/officeDocument/2006/relationships/footer" Target="/word/footer1.xml" Id="Ra6deb0662386419b" /><Relationship Type="http://schemas.openxmlformats.org/officeDocument/2006/relationships/footer" Target="/word/footer2.xml" Id="R6ea440bcc39247c6" /><Relationship Type="http://schemas.openxmlformats.org/officeDocument/2006/relationships/footer" Target="/word/footer3.xml" Id="R4f36570ed9bb40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770a028256496d" /></Relationships>
</file>