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c69fad281f49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2c5cbb9e534b2f"/>
      <w:footerReference w:type="even" r:id="Rbc6ead273e874272"/>
      <w:footerReference w:type="first" r:id="R23c69677b6df4e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d9195652304f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DFZ-2016-148-VIII-NE-EI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15febac876409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533dbfc95341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01154620d6431d" /><Relationship Type="http://schemas.openxmlformats.org/officeDocument/2006/relationships/numbering" Target="/word/numbering.xml" Id="R6930c06609a7492d" /><Relationship Type="http://schemas.openxmlformats.org/officeDocument/2006/relationships/settings" Target="/word/settings.xml" Id="R0eabe0b0de5e4d51" /><Relationship Type="http://schemas.openxmlformats.org/officeDocument/2006/relationships/image" Target="/word/media/c518e69e-f8fa-4f83-8bc2-97b415c42cc8.png" Id="Rd6d9195652304f72" /><Relationship Type="http://schemas.openxmlformats.org/officeDocument/2006/relationships/image" Target="/word/media/ec165c6d-d976-4a5b-a884-f4924bc771d1.png" Id="R0c15febac876409d" /><Relationship Type="http://schemas.openxmlformats.org/officeDocument/2006/relationships/footer" Target="/word/footer1.xml" Id="R092c5cbb9e534b2f" /><Relationship Type="http://schemas.openxmlformats.org/officeDocument/2006/relationships/footer" Target="/word/footer2.xml" Id="Rbc6ead273e874272" /><Relationship Type="http://schemas.openxmlformats.org/officeDocument/2006/relationships/footer" Target="/word/footer3.xml" Id="R23c69677b6df4e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533dbfc95341fa" /></Relationships>
</file>