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dc3a75ce845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b3618c34134349"/>
      <w:footerReference w:type="even" r:id="R2375ecfe578f4b46"/>
      <w:footerReference w:type="first" r:id="R3d394dde415c4f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7111351a9e4b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DFZ-2015-5693-VIII-NE-EI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2b5c8093344aa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bfd2cd87d748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6cf1471bcc4ae5" /><Relationship Type="http://schemas.openxmlformats.org/officeDocument/2006/relationships/numbering" Target="/word/numbering.xml" Id="R2ee8dc9664f64fb6" /><Relationship Type="http://schemas.openxmlformats.org/officeDocument/2006/relationships/settings" Target="/word/settings.xml" Id="Re38b0749d9b64ed1" /><Relationship Type="http://schemas.openxmlformats.org/officeDocument/2006/relationships/image" Target="/word/media/20c96025-39bd-4f7c-85c7-a6b9ccb5efe6.png" Id="Rf77111351a9e4bc7" /><Relationship Type="http://schemas.openxmlformats.org/officeDocument/2006/relationships/image" Target="/word/media/93e703a8-02c6-4b79-ba04-8acfce73453b.png" Id="R7b2b5c8093344aae" /><Relationship Type="http://schemas.openxmlformats.org/officeDocument/2006/relationships/footer" Target="/word/footer1.xml" Id="R1cb3618c34134349" /><Relationship Type="http://schemas.openxmlformats.org/officeDocument/2006/relationships/footer" Target="/word/footer2.xml" Id="R2375ecfe578f4b46" /><Relationship Type="http://schemas.openxmlformats.org/officeDocument/2006/relationships/footer" Target="/word/footer3.xml" Id="R3d394dde415c4f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bfd2cd87d748ae" /></Relationships>
</file>