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aa8c26bd7f48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c4f397db604498"/>
      <w:footerReference w:type="even" r:id="R6f3c3775ec7d4e7d"/>
      <w:footerReference w:type="first" r:id="R0a1f42e04dd643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ec91e3604f4d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DFZ-2016-1894-V-NE-EI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64b2537bf74e0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00f4df772c49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95bc5ba4874891" /><Relationship Type="http://schemas.openxmlformats.org/officeDocument/2006/relationships/numbering" Target="/word/numbering.xml" Id="R2ce23a031fb84ab7" /><Relationship Type="http://schemas.openxmlformats.org/officeDocument/2006/relationships/settings" Target="/word/settings.xml" Id="Rb6024e9ce1a748d6" /><Relationship Type="http://schemas.openxmlformats.org/officeDocument/2006/relationships/image" Target="/word/media/06b75c8c-17e8-4555-9754-d307d3e83a49.png" Id="R54ec91e3604f4d02" /><Relationship Type="http://schemas.openxmlformats.org/officeDocument/2006/relationships/image" Target="/word/media/5d0c02a4-caa0-4939-87b6-0f36b2dcaf17.png" Id="Re564b2537bf74e07" /><Relationship Type="http://schemas.openxmlformats.org/officeDocument/2006/relationships/footer" Target="/word/footer1.xml" Id="R87c4f397db604498" /><Relationship Type="http://schemas.openxmlformats.org/officeDocument/2006/relationships/footer" Target="/word/footer2.xml" Id="R6f3c3775ec7d4e7d" /><Relationship Type="http://schemas.openxmlformats.org/officeDocument/2006/relationships/footer" Target="/word/footer3.xml" Id="R0a1f42e04dd643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00f4df772c4984" /></Relationships>
</file>