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b74523dc842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8a1d7aa98247d3"/>
      <w:footerReference w:type="even" r:id="Re790bba759dd44c7"/>
      <w:footerReference w:type="first" r:id="Rd8ffa64c6c1841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7a8e377fdd4f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DFZ-2015-8150-VIII-NE-EI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f5d4160d27440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aef9a53e55e47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1ec32847a14291" /><Relationship Type="http://schemas.openxmlformats.org/officeDocument/2006/relationships/numbering" Target="/word/numbering.xml" Id="R28ddddc3ef484141" /><Relationship Type="http://schemas.openxmlformats.org/officeDocument/2006/relationships/settings" Target="/word/settings.xml" Id="Raac8c8d166084646" /><Relationship Type="http://schemas.openxmlformats.org/officeDocument/2006/relationships/image" Target="/word/media/fbda712a-f1c0-4323-8c7e-15477b51f586.png" Id="R8f7a8e377fdd4fa3" /><Relationship Type="http://schemas.openxmlformats.org/officeDocument/2006/relationships/image" Target="/word/media/c5c3b41d-dac0-40e8-9842-cc4b3e7a1cb0.png" Id="R91f5d4160d274404" /><Relationship Type="http://schemas.openxmlformats.org/officeDocument/2006/relationships/footer" Target="/word/footer1.xml" Id="Rcb8a1d7aa98247d3" /><Relationship Type="http://schemas.openxmlformats.org/officeDocument/2006/relationships/footer" Target="/word/footer2.xml" Id="Re790bba759dd44c7" /><Relationship Type="http://schemas.openxmlformats.org/officeDocument/2006/relationships/footer" Target="/word/footer3.xml" Id="Rd8ffa64c6c1841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aef9a53e55e472f" /></Relationships>
</file>