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e4e2ba9fce40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694d08c8d7482d"/>
      <w:footerReference w:type="even" r:id="R53f4389dc8284ecc"/>
      <w:footerReference w:type="first" r:id="R2ea087de93f444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82e53f5f2443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DFZ-2016-1762-VII-NE-EI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f1ce86620a4e1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6659a73c4a42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9b550b50754017" /><Relationship Type="http://schemas.openxmlformats.org/officeDocument/2006/relationships/numbering" Target="/word/numbering.xml" Id="Rba5a6e0a22b34d88" /><Relationship Type="http://schemas.openxmlformats.org/officeDocument/2006/relationships/settings" Target="/word/settings.xml" Id="R5df2b5b760c04277" /><Relationship Type="http://schemas.openxmlformats.org/officeDocument/2006/relationships/image" Target="/word/media/7f5dfbcf-d278-42be-af07-7de0e7ae99c5.png" Id="Rf382e53f5f244322" /><Relationship Type="http://schemas.openxmlformats.org/officeDocument/2006/relationships/image" Target="/word/media/f46b03e4-641b-4bd8-af35-5390a83a4e76.png" Id="R0cf1ce86620a4e1a" /><Relationship Type="http://schemas.openxmlformats.org/officeDocument/2006/relationships/footer" Target="/word/footer1.xml" Id="R93694d08c8d7482d" /><Relationship Type="http://schemas.openxmlformats.org/officeDocument/2006/relationships/footer" Target="/word/footer2.xml" Id="R53f4389dc8284ecc" /><Relationship Type="http://schemas.openxmlformats.org/officeDocument/2006/relationships/footer" Target="/word/footer3.xml" Id="R2ea087de93f444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6659a73c4a421e" /></Relationships>
</file>