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f67f3d7983481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556a530db35489a"/>
      <w:footerReference w:type="even" r:id="Rda52d752542a45b5"/>
      <w:footerReference w:type="first" r:id="Rf63aa4662e274f4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9726298000d424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ARIZTIA LTDA. (CAMINO A HUECHUN)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DFZ-2015-7985-XIII-NE-EI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b2df288ad904df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ARIZTIA LTDA. (CAMINO A HUECHUN)”, en el marco de la norma de emisión DS.90/00 para el reporte del período correspondiente a AGOSTO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ARIZTIA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82557000-4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ARIZTIA LTDA. (CAMINO A HUECHUN)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HUECHUN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MELIPILLA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MELIPILLA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SMOGGIA@ARIZTIA.COM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3089 de fecha 30-08-2006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31152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3089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30-08-2006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4ad3845aadb467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684e0ac414450d" /><Relationship Type="http://schemas.openxmlformats.org/officeDocument/2006/relationships/numbering" Target="/word/numbering.xml" Id="R2e1537c50a5e47f5" /><Relationship Type="http://schemas.openxmlformats.org/officeDocument/2006/relationships/settings" Target="/word/settings.xml" Id="R47ade2ba26974da7" /><Relationship Type="http://schemas.openxmlformats.org/officeDocument/2006/relationships/image" Target="/word/media/e71e0274-2f0a-4cde-8973-4692514a2470.png" Id="Rc9726298000d424a" /><Relationship Type="http://schemas.openxmlformats.org/officeDocument/2006/relationships/image" Target="/word/media/26de5f7e-65ff-4d20-b03a-a61732b4fea3.png" Id="R2b2df288ad904df0" /><Relationship Type="http://schemas.openxmlformats.org/officeDocument/2006/relationships/footer" Target="/word/footer1.xml" Id="R5556a530db35489a" /><Relationship Type="http://schemas.openxmlformats.org/officeDocument/2006/relationships/footer" Target="/word/footer2.xml" Id="Rda52d752542a45b5" /><Relationship Type="http://schemas.openxmlformats.org/officeDocument/2006/relationships/footer" Target="/word/footer3.xml" Id="Rf63aa4662e274f4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4ad3845aadb467f" /></Relationships>
</file>