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8edf1d4b24a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3e8955efd34286"/>
      <w:footerReference w:type="even" r:id="Ra0bb7f335ed24776"/>
      <w:footerReference w:type="first" r:id="R644e75b942bf4d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7a1e7d640d4e6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e4861b0e354fd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b9e32a423c489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439f5999b4f44" /><Relationship Type="http://schemas.openxmlformats.org/officeDocument/2006/relationships/numbering" Target="/word/numbering.xml" Id="R200245bc900745c2" /><Relationship Type="http://schemas.openxmlformats.org/officeDocument/2006/relationships/settings" Target="/word/settings.xml" Id="R216dc2c86cd14b77" /><Relationship Type="http://schemas.openxmlformats.org/officeDocument/2006/relationships/image" Target="/word/media/9ceb9842-b1fc-4adc-a2fc-0001cc6ff8b2.png" Id="Rf17a1e7d640d4e69" /><Relationship Type="http://schemas.openxmlformats.org/officeDocument/2006/relationships/image" Target="/word/media/e64a9c42-f73f-439a-9afb-00da7f15794a.png" Id="R42e4861b0e354fdd" /><Relationship Type="http://schemas.openxmlformats.org/officeDocument/2006/relationships/footer" Target="/word/footer1.xml" Id="Rca3e8955efd34286" /><Relationship Type="http://schemas.openxmlformats.org/officeDocument/2006/relationships/footer" Target="/word/footer2.xml" Id="Ra0bb7f335ed24776" /><Relationship Type="http://schemas.openxmlformats.org/officeDocument/2006/relationships/footer" Target="/word/footer3.xml" Id="R644e75b942bf4d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b9e32a423c4896" /></Relationships>
</file>