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a310eaa2e48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dfa75af908994a19"/>
      <w:footerReference w:type="even" r:id="R3688fd31e55145ac"/>
      <w:footerReference w:type="first" r:id="R73f41625854243ec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3160e0314ce44b7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ARIZTIA LTDA. (CAMINO A HUECHUN)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DFZ-2016-1161-XIII-NE-EI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63d83faf038a43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08-06-2016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ARIZTIA LTDA. (CAMINO A HUECHUN)”, en el marco de la norma de emisión DS.90/00 para el reporte del período correspondiente a OCTUBRE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ARIZTIA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82557000-4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ARIZTIA LTDA. (CAMINO A HUECHUN)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HUECHUN S/N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MELIPILLA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MELIPILLA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SMOGGIA@ARIZTIA.COM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OCTUBRE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3089 de fecha 30-08-2006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MAIPO (REG. METRO.)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31152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3089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30-08-2006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12-2007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MAIPO)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13160511c6184fb7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e4a3e32d554951" /><Relationship Type="http://schemas.openxmlformats.org/officeDocument/2006/relationships/numbering" Target="/word/numbering.xml" Id="Re7eb724a8f77498a" /><Relationship Type="http://schemas.openxmlformats.org/officeDocument/2006/relationships/settings" Target="/word/settings.xml" Id="Rd032b6100d94449c" /><Relationship Type="http://schemas.openxmlformats.org/officeDocument/2006/relationships/image" Target="/word/media/865cc7fd-42bb-4980-bc54-dec827f90d6c.png" Id="R93160e0314ce44b7" /><Relationship Type="http://schemas.openxmlformats.org/officeDocument/2006/relationships/image" Target="/word/media/40c8a585-85dc-448f-bc92-3e59ea36af04.png" Id="R63d83faf038a4316" /><Relationship Type="http://schemas.openxmlformats.org/officeDocument/2006/relationships/footer" Target="/word/footer1.xml" Id="Rdfa75af908994a19" /><Relationship Type="http://schemas.openxmlformats.org/officeDocument/2006/relationships/footer" Target="/word/footer2.xml" Id="R3688fd31e55145ac" /><Relationship Type="http://schemas.openxmlformats.org/officeDocument/2006/relationships/footer" Target="/word/footer3.xml" Id="R73f41625854243e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13160511c6184fb7" /></Relationships>
</file>