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6a50546d7b4ff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5d80e0262eb4cb3"/>
      <w:footerReference w:type="even" r:id="R91e8163288cf4e56"/>
      <w:footerReference w:type="first" r:id="Rcbd7cd8ad871492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ccdc83aa69a4f5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ARIZTIA LTDA. (CAMINO A HUECHUN)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DFZ-2016-2194-XIII-NE-EI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bf4cf2aac1c4d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ARIZTIA LTDA. (CAMINO A HUECHUN)”, en el marco de la norma de emisión DS.90/00 para el reporte del período correspondiente a DICIEMBRE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ARIZTIA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82557000-4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ARIZTIA LTDA. (CAMINO A HUECHUN)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HUECHUN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MELIPILLA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MELIPILLA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SMOGGIA@ARIZTIA.COM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3089 de fecha 30-08-2006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3089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DICIEMBRE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3bc75974e694cc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20c042699d47bf" /><Relationship Type="http://schemas.openxmlformats.org/officeDocument/2006/relationships/numbering" Target="/word/numbering.xml" Id="R6fe8a59030cb4691" /><Relationship Type="http://schemas.openxmlformats.org/officeDocument/2006/relationships/settings" Target="/word/settings.xml" Id="R626f77b23f144705" /><Relationship Type="http://schemas.openxmlformats.org/officeDocument/2006/relationships/image" Target="/word/media/efc6e3a3-7733-41f3-bfad-e02f2a6d45d5.png" Id="R6ccdc83aa69a4f54" /><Relationship Type="http://schemas.openxmlformats.org/officeDocument/2006/relationships/image" Target="/word/media/36f12cb6-079a-438d-bfcf-c74f7c416c39.png" Id="Rfbf4cf2aac1c4d49" /><Relationship Type="http://schemas.openxmlformats.org/officeDocument/2006/relationships/footer" Target="/word/footer1.xml" Id="R85d80e0262eb4cb3" /><Relationship Type="http://schemas.openxmlformats.org/officeDocument/2006/relationships/footer" Target="/word/footer2.xml" Id="R91e8163288cf4e56" /><Relationship Type="http://schemas.openxmlformats.org/officeDocument/2006/relationships/footer" Target="/word/footer3.xml" Id="Rcbd7cd8ad871492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3bc75974e694cc0" /></Relationships>
</file>