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4730064f7b4d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8c9c93f2fb4b6b"/>
      <w:footerReference w:type="even" r:id="R3e09a8b8e04a4af2"/>
      <w:footerReference w:type="first" r:id="R7bb7fccaad3f4c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4d09c598a24c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DFZ-2015-8698-VI-NE-EI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e6633efc0a466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5b010b101b46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689df23c914a44" /><Relationship Type="http://schemas.openxmlformats.org/officeDocument/2006/relationships/numbering" Target="/word/numbering.xml" Id="Rb349471b638d47c3" /><Relationship Type="http://schemas.openxmlformats.org/officeDocument/2006/relationships/settings" Target="/word/settings.xml" Id="R04a778df57164663" /><Relationship Type="http://schemas.openxmlformats.org/officeDocument/2006/relationships/image" Target="/word/media/5950752e-fb42-4eb5-9648-f9a550ae2aa6.png" Id="R894d09c598a24c22" /><Relationship Type="http://schemas.openxmlformats.org/officeDocument/2006/relationships/image" Target="/word/media/0ac5747b-c544-4c03-91b8-74f29ec8116d.png" Id="R6be6633efc0a4663" /><Relationship Type="http://schemas.openxmlformats.org/officeDocument/2006/relationships/footer" Target="/word/footer1.xml" Id="Re78c9c93f2fb4b6b" /><Relationship Type="http://schemas.openxmlformats.org/officeDocument/2006/relationships/footer" Target="/word/footer2.xml" Id="R3e09a8b8e04a4af2" /><Relationship Type="http://schemas.openxmlformats.org/officeDocument/2006/relationships/footer" Target="/word/footer3.xml" Id="R7bb7fccaad3f4c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5b010b101b46e5" /></Relationships>
</file>