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5705ece43648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9bfe7752a24bfc"/>
      <w:footerReference w:type="even" r:id="R2472cf0ad0f84296"/>
      <w:footerReference w:type="first" r:id="R9ec6235c31ff46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3bbdc8f1a4d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DFZ-2015-8295-VI-NE-EI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f6bc4b09b94e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2ef1f85b9f4a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56f3ccfb7241e6" /><Relationship Type="http://schemas.openxmlformats.org/officeDocument/2006/relationships/numbering" Target="/word/numbering.xml" Id="R7d092ae083dd4fdf" /><Relationship Type="http://schemas.openxmlformats.org/officeDocument/2006/relationships/settings" Target="/word/settings.xml" Id="R4724023b0d9a4a19" /><Relationship Type="http://schemas.openxmlformats.org/officeDocument/2006/relationships/image" Target="/word/media/f12c5c4d-fbe7-4c87-8f24-878ead4d5225.png" Id="R0293bbdc8f1a4dfc" /><Relationship Type="http://schemas.openxmlformats.org/officeDocument/2006/relationships/image" Target="/word/media/bce4fb98-8bf3-4a82-92fa-b34297a8bacf.png" Id="R13f6bc4b09b94e3c" /><Relationship Type="http://schemas.openxmlformats.org/officeDocument/2006/relationships/footer" Target="/word/footer1.xml" Id="R609bfe7752a24bfc" /><Relationship Type="http://schemas.openxmlformats.org/officeDocument/2006/relationships/footer" Target="/word/footer2.xml" Id="R2472cf0ad0f84296" /><Relationship Type="http://schemas.openxmlformats.org/officeDocument/2006/relationships/footer" Target="/word/footer3.xml" Id="R9ec6235c31ff46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2ef1f85b9f4a85" /></Relationships>
</file>