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8b80e7800844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20d9076d8b4d7c"/>
      <w:footerReference w:type="even" r:id="R589bf84b39a044f6"/>
      <w:footerReference w:type="first" r:id="R232892807ceb48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e3944f58ab41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(SECTOR MOLCO ALTO)</w:t>
      </w:r>
    </w:p>
    <w:p>
      <w:pPr>
        <w:jc w:val="center"/>
      </w:pPr>
      <w:r>
        <w:rPr>
          <w:sz w:val="32"/>
          <w:szCs w:val="32"/>
          <w:b/>
        </w:rPr>
        <w:br/>
      </w:r>
      <w:r>
        <w:rPr>
          <w:sz w:val="32"/>
          <w:szCs w:val="32"/>
          <w:b/>
        </w:rPr>
        <w:t>DFZ-2016-2401-IX-NE-EI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3c30c49484482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(SECTOR MOLCO ALTO)”,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(SECTOR MOLCO ALTO)</w:t>
            </w:r>
          </w:p>
        </w:tc>
      </w:tr>
      <w:tr>
        <w:tc>
          <w:tcPr>
            <w:tcW w:w="15000" w:type="dxa"/>
          </w:tcPr>
          <w:p>
            <w:pPr/>
            <w:r>
              <w:rPr>
                <w:b/>
              </w:rPr>
              <w:t>Dirección:</w:t>
            </w:r>
            <w:r>
              <w:br/>
            </w:r>
            <w:r>
              <w:t>SECTOR MOLCO ALTO,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JRODRIGUEZ@SALMEX.COM; PFIGUEROA@MULTIEXPORT.CL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2445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CHEHUILCO - AFL. LAGO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OCTUBRE</w:t>
            </w:r>
          </w:p>
        </w:tc>
        <w:tc>
          <w:tcPr>
            <w:tcW w:w="2310" w:type="auto"/>
          </w:tcPr>
          <w:p>
            <w:pPr/>
            <w:r>
              <w:rPr>
                <w:sz w:val="18"/>
                <w:szCs w:val="18"/>
              </w:rPr>
              <w:t>ESTERO CHEHUILCO AF. LAGO VILLARRICA</w:t>
            </w:r>
          </w:p>
        </w:tc>
        <w:tc>
          <w:tcPr>
            <w:tcW w:w="2310" w:type="auto"/>
          </w:tcPr>
          <w:p>
            <w:pPr/>
            <w:r>
              <w:rPr>
                <w:sz w:val="18"/>
                <w:szCs w:val="18"/>
              </w:rPr>
              <w:t>13041</w:t>
            </w:r>
          </w:p>
        </w:tc>
        <w:tc>
          <w:tcPr>
            <w:tcW w:w="2310" w:type="auto"/>
          </w:tcPr>
          <w:p>
            <w:pPr/>
            <w:r>
              <w:rPr>
                <w:sz w:val="18"/>
                <w:szCs w:val="18"/>
              </w:rPr>
              <w:t>2445</w:t>
            </w:r>
          </w:p>
        </w:tc>
        <w:tc>
          <w:tcPr>
            <w:tcW w:w="2310" w:type="auto"/>
          </w:tcPr>
          <w:p>
            <w:pPr/>
            <w:r>
              <w:rPr>
                <w:sz w:val="18"/>
                <w:szCs w:val="18"/>
              </w:rPr>
              <w:t>18-08-2010</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CHEHUILCO - AFL. LAGO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CHEHUILCO - AFL. LAGO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1bfd92a9424a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756133788547d5" /><Relationship Type="http://schemas.openxmlformats.org/officeDocument/2006/relationships/numbering" Target="/word/numbering.xml" Id="Recc0906cdc9c44b4" /><Relationship Type="http://schemas.openxmlformats.org/officeDocument/2006/relationships/settings" Target="/word/settings.xml" Id="R7f85966e398147af" /><Relationship Type="http://schemas.openxmlformats.org/officeDocument/2006/relationships/image" Target="/word/media/8685b38d-2546-440c-884b-c50a1fb8bf8f.png" Id="Race3944f58ab41ef" /><Relationship Type="http://schemas.openxmlformats.org/officeDocument/2006/relationships/image" Target="/word/media/408187ea-8c7f-4e5e-8533-96e631263a5c.png" Id="R203c30c494844820" /><Relationship Type="http://schemas.openxmlformats.org/officeDocument/2006/relationships/footer" Target="/word/footer1.xml" Id="Rfa20d9076d8b4d7c" /><Relationship Type="http://schemas.openxmlformats.org/officeDocument/2006/relationships/footer" Target="/word/footer2.xml" Id="R589bf84b39a044f6" /><Relationship Type="http://schemas.openxmlformats.org/officeDocument/2006/relationships/footer" Target="/word/footer3.xml" Id="R232892807ceb48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1bfd92a9424a70" /></Relationships>
</file>