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689d5a92f40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acefb2916a4cea"/>
      <w:footerReference w:type="even" r:id="Rb7c2f9aa68c2477a"/>
      <w:footerReference w:type="first" r:id="R632b79510df048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63530dd0c45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DFZ-2016-196-VI-NE-EI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3d56a7d444c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73ab6e552746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e06d92c914ab6" /><Relationship Type="http://schemas.openxmlformats.org/officeDocument/2006/relationships/numbering" Target="/word/numbering.xml" Id="R6927014e70704bcb" /><Relationship Type="http://schemas.openxmlformats.org/officeDocument/2006/relationships/settings" Target="/word/settings.xml" Id="Rc583b5024a4f48f4" /><Relationship Type="http://schemas.openxmlformats.org/officeDocument/2006/relationships/image" Target="/word/media/24f6b064-7245-4706-bf7d-77d1294c0f16.png" Id="R14d63530dd0c456a" /><Relationship Type="http://schemas.openxmlformats.org/officeDocument/2006/relationships/image" Target="/word/media/028cc3d8-e5f8-4f87-9407-43bf62babda5.png" Id="R0f43d56a7d444c91" /><Relationship Type="http://schemas.openxmlformats.org/officeDocument/2006/relationships/footer" Target="/word/footer1.xml" Id="R44acefb2916a4cea" /><Relationship Type="http://schemas.openxmlformats.org/officeDocument/2006/relationships/footer" Target="/word/footer2.xml" Id="Rb7c2f9aa68c2477a" /><Relationship Type="http://schemas.openxmlformats.org/officeDocument/2006/relationships/footer" Target="/word/footer3.xml" Id="R632b79510df048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73ab6e552746bf" /></Relationships>
</file>