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cae4947a334a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1c28bd5c724c91"/>
      <w:footerReference w:type="even" r:id="R8a996848d3c04205"/>
      <w:footerReference w:type="first" r:id="R96a7d10b73ce42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235916e3041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DFZ-2015-8070-VII-NE-EI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3190d42a7410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91c2829a4847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bbb9420194f67" /><Relationship Type="http://schemas.openxmlformats.org/officeDocument/2006/relationships/numbering" Target="/word/numbering.xml" Id="Rcc0f3841cd4b4c21" /><Relationship Type="http://schemas.openxmlformats.org/officeDocument/2006/relationships/settings" Target="/word/settings.xml" Id="R9e94d0b798054235" /><Relationship Type="http://schemas.openxmlformats.org/officeDocument/2006/relationships/image" Target="/word/media/5df6aaff-d3ca-4bc5-b09f-d67613e9945a.png" Id="Re65235916e304162" /><Relationship Type="http://schemas.openxmlformats.org/officeDocument/2006/relationships/image" Target="/word/media/286dd85d-49a8-4bd7-9996-9e3e06bac103.png" Id="R83c3190d42a7410a" /><Relationship Type="http://schemas.openxmlformats.org/officeDocument/2006/relationships/footer" Target="/word/footer1.xml" Id="R0b1c28bd5c724c91" /><Relationship Type="http://schemas.openxmlformats.org/officeDocument/2006/relationships/footer" Target="/word/footer2.xml" Id="R8a996848d3c04205" /><Relationship Type="http://schemas.openxmlformats.org/officeDocument/2006/relationships/footer" Target="/word/footer3.xml" Id="R96a7d10b73ce42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91c2829a484796" /></Relationships>
</file>