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b503169e7449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e9544a50224c11"/>
      <w:footerReference w:type="even" r:id="R716b0944f9ac4351"/>
      <w:footerReference w:type="first" r:id="Rdf200e873a5647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53a63535841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DFZ-2016-1928-VI-NE-EI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94025d46b4d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12cfc43a3e4f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2bbfd22d2464e" /><Relationship Type="http://schemas.openxmlformats.org/officeDocument/2006/relationships/numbering" Target="/word/numbering.xml" Id="R2d46ff8682024dc7" /><Relationship Type="http://schemas.openxmlformats.org/officeDocument/2006/relationships/settings" Target="/word/settings.xml" Id="R67154ae21b8747eb" /><Relationship Type="http://schemas.openxmlformats.org/officeDocument/2006/relationships/image" Target="/word/media/48b2d937-c0a5-4f33-a75e-ba54b66f4e92.png" Id="R15753a63535841e6" /><Relationship Type="http://schemas.openxmlformats.org/officeDocument/2006/relationships/image" Target="/word/media/a7618cfa-9c20-4fe1-afc8-874a6e86fca2.png" Id="Rb5094025d46b4de0" /><Relationship Type="http://schemas.openxmlformats.org/officeDocument/2006/relationships/footer" Target="/word/footer1.xml" Id="R0ce9544a50224c11" /><Relationship Type="http://schemas.openxmlformats.org/officeDocument/2006/relationships/footer" Target="/word/footer2.xml" Id="R716b0944f9ac4351" /><Relationship Type="http://schemas.openxmlformats.org/officeDocument/2006/relationships/footer" Target="/word/footer3.xml" Id="Rdf200e873a5647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12cfc43a3e4fe2" /></Relationships>
</file>