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125036f8594a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c9c961b33547a2"/>
      <w:footerReference w:type="even" r:id="R528be906869d4809"/>
      <w:footerReference w:type="first" r:id="R739eb39741414d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095d0f70b044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DFZ-2016-256-V-NE-EI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9a6729f29d47f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8b0cfe04ad47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eb03de19a34f19" /><Relationship Type="http://schemas.openxmlformats.org/officeDocument/2006/relationships/numbering" Target="/word/numbering.xml" Id="Rf65bcc4e6c6d4996" /><Relationship Type="http://schemas.openxmlformats.org/officeDocument/2006/relationships/settings" Target="/word/settings.xml" Id="R2bbf02e70c6b4d9a" /><Relationship Type="http://schemas.openxmlformats.org/officeDocument/2006/relationships/image" Target="/word/media/162c5fbf-3b32-468c-8e9a-c76ea49ea40b.png" Id="R5e095d0f70b044e6" /><Relationship Type="http://schemas.openxmlformats.org/officeDocument/2006/relationships/image" Target="/word/media/c9d72211-daa4-466c-bb69-6317896f1be2.png" Id="R139a6729f29d47f3" /><Relationship Type="http://schemas.openxmlformats.org/officeDocument/2006/relationships/footer" Target="/word/footer1.xml" Id="R03c9c961b33547a2" /><Relationship Type="http://schemas.openxmlformats.org/officeDocument/2006/relationships/footer" Target="/word/footer2.xml" Id="R528be906869d4809" /><Relationship Type="http://schemas.openxmlformats.org/officeDocument/2006/relationships/footer" Target="/word/footer3.xml" Id="R739eb39741414d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8b0cfe04ad4700" /></Relationships>
</file>