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e85f5a6c14d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ecf49c2f3842a1"/>
      <w:footerReference w:type="even" r:id="R0fa624e814414af4"/>
      <w:footerReference w:type="first" r:id="R324146c630bd43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fc8157a174e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DFZ-2016-525-VI-NE-EI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f359066b434ab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b2c4dcda5f46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c7ab43e9f443ae" /><Relationship Type="http://schemas.openxmlformats.org/officeDocument/2006/relationships/numbering" Target="/word/numbering.xml" Id="R06e36e96cde54e6e" /><Relationship Type="http://schemas.openxmlformats.org/officeDocument/2006/relationships/settings" Target="/word/settings.xml" Id="R65a5eec3a98948b6" /><Relationship Type="http://schemas.openxmlformats.org/officeDocument/2006/relationships/image" Target="/word/media/bb1014d4-80e7-443c-908e-861cff29aadf.png" Id="R5b9fc8157a174eca" /><Relationship Type="http://schemas.openxmlformats.org/officeDocument/2006/relationships/image" Target="/word/media/1bfd1dfb-fbc5-4eb5-978d-b9e77a8f6dda.png" Id="Ra7f359066b434abb" /><Relationship Type="http://schemas.openxmlformats.org/officeDocument/2006/relationships/footer" Target="/word/footer1.xml" Id="R1fecf49c2f3842a1" /><Relationship Type="http://schemas.openxmlformats.org/officeDocument/2006/relationships/footer" Target="/word/footer2.xml" Id="R0fa624e814414af4" /><Relationship Type="http://schemas.openxmlformats.org/officeDocument/2006/relationships/footer" Target="/word/footer3.xml" Id="R324146c630bd43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b2c4dcda5f46a4" /></Relationships>
</file>