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99ce297d2847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667f6c1ab441fa"/>
      <w:footerReference w:type="even" r:id="R8c8c1fb76d5d4bfc"/>
      <w:footerReference w:type="first" r:id="Re4d4d1d8331343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33d91d15b147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DFZ-2015-8884-X-NE-EI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18dd94a71a450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32248964a147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817429ae5a4604" /><Relationship Type="http://schemas.openxmlformats.org/officeDocument/2006/relationships/numbering" Target="/word/numbering.xml" Id="Re2d366879f934426" /><Relationship Type="http://schemas.openxmlformats.org/officeDocument/2006/relationships/settings" Target="/word/settings.xml" Id="R5af3a6f8db9c4c8e" /><Relationship Type="http://schemas.openxmlformats.org/officeDocument/2006/relationships/image" Target="/word/media/3731f4aa-483b-4bc7-989a-f1c764169f9f.png" Id="Rf533d91d15b147f4" /><Relationship Type="http://schemas.openxmlformats.org/officeDocument/2006/relationships/image" Target="/word/media/fdcee8be-dd4f-451d-af3f-56678c4470b0.png" Id="R6a18dd94a71a4508" /><Relationship Type="http://schemas.openxmlformats.org/officeDocument/2006/relationships/footer" Target="/word/footer1.xml" Id="R7d667f6c1ab441fa" /><Relationship Type="http://schemas.openxmlformats.org/officeDocument/2006/relationships/footer" Target="/word/footer2.xml" Id="R8c8c1fb76d5d4bfc" /><Relationship Type="http://schemas.openxmlformats.org/officeDocument/2006/relationships/footer" Target="/word/footer3.xml" Id="Re4d4d1d8331343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32248964a147a4" /></Relationships>
</file>