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799eb413a641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5939a8e1b94a1d"/>
      <w:footerReference w:type="even" r:id="R2b12fa0a15004893"/>
      <w:footerReference w:type="first" r:id="Rabb3d12dc6c8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b40b5b2d684a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DFZ-2016-1344-V-NE-EI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fb41a047bd446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6ba890703446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c3087a4fb0440a" /><Relationship Type="http://schemas.openxmlformats.org/officeDocument/2006/relationships/numbering" Target="/word/numbering.xml" Id="Rb4eebd9ac4134212" /><Relationship Type="http://schemas.openxmlformats.org/officeDocument/2006/relationships/settings" Target="/word/settings.xml" Id="R77854450672c43cc" /><Relationship Type="http://schemas.openxmlformats.org/officeDocument/2006/relationships/image" Target="/word/media/4464a842-2573-4453-9525-bd8caa249748.png" Id="Re6b40b5b2d684ab5" /><Relationship Type="http://schemas.openxmlformats.org/officeDocument/2006/relationships/image" Target="/word/media/a1babca1-8bbe-44ee-b122-238941229abf.png" Id="R8cfb41a047bd4460" /><Relationship Type="http://schemas.openxmlformats.org/officeDocument/2006/relationships/footer" Target="/word/footer1.xml" Id="Re05939a8e1b94a1d" /><Relationship Type="http://schemas.openxmlformats.org/officeDocument/2006/relationships/footer" Target="/word/footer2.xml" Id="R2b12fa0a15004893" /><Relationship Type="http://schemas.openxmlformats.org/officeDocument/2006/relationships/footer" Target="/word/footer3.xml" Id="Rabb3d12dc6c8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6ba890703446af" /></Relationships>
</file>