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1d7997745b44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b2eec1b2b14690"/>
      <w:footerReference w:type="even" r:id="R83b0401e42b14d93"/>
      <w:footerReference w:type="first" r:id="R68972abceb0a4b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ed275c4e2f4a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DFZ-2015-8886-VII-NE-EI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0897c2b454f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830836b6b745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8229e67e94b59" /><Relationship Type="http://schemas.openxmlformats.org/officeDocument/2006/relationships/numbering" Target="/word/numbering.xml" Id="R5ab81125a9f24fd6" /><Relationship Type="http://schemas.openxmlformats.org/officeDocument/2006/relationships/settings" Target="/word/settings.xml" Id="Rb01349019ce74f7e" /><Relationship Type="http://schemas.openxmlformats.org/officeDocument/2006/relationships/image" Target="/word/media/ac8497e4-b164-49ac-b43b-d9e8c79f9811.png" Id="Rdced275c4e2f4ad5" /><Relationship Type="http://schemas.openxmlformats.org/officeDocument/2006/relationships/image" Target="/word/media/d549f8e3-16cb-4413-928e-26c853cdcc2a.png" Id="Rab90897c2b454f1d" /><Relationship Type="http://schemas.openxmlformats.org/officeDocument/2006/relationships/footer" Target="/word/footer1.xml" Id="R79b2eec1b2b14690" /><Relationship Type="http://schemas.openxmlformats.org/officeDocument/2006/relationships/footer" Target="/word/footer2.xml" Id="R83b0401e42b14d93" /><Relationship Type="http://schemas.openxmlformats.org/officeDocument/2006/relationships/footer" Target="/word/footer3.xml" Id="R68972abceb0a4b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830836b6b7459b" /></Relationships>
</file>