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2365f0b1cd4e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654957b1c94bfc"/>
      <w:footerReference w:type="even" r:id="R87764579a15e46fe"/>
      <w:footerReference w:type="first" r:id="Rc2a459a63caf49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14b99c24c249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DFZ-2016-1704-XIV-NE-EI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6a5e27a004fd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d0cd3ba7bf41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660af6736745d4" /><Relationship Type="http://schemas.openxmlformats.org/officeDocument/2006/relationships/numbering" Target="/word/numbering.xml" Id="Rd4992bd2e0a24917" /><Relationship Type="http://schemas.openxmlformats.org/officeDocument/2006/relationships/settings" Target="/word/settings.xml" Id="Rd6d2e6934d6c4727" /><Relationship Type="http://schemas.openxmlformats.org/officeDocument/2006/relationships/image" Target="/word/media/efa4e304-8649-4384-b372-c6c17b8d446a.png" Id="R0a14b99c24c249c3" /><Relationship Type="http://schemas.openxmlformats.org/officeDocument/2006/relationships/image" Target="/word/media/eab8f906-10c5-4dba-b372-bb35dd444085.png" Id="Rc606a5e27a004fd6" /><Relationship Type="http://schemas.openxmlformats.org/officeDocument/2006/relationships/footer" Target="/word/footer1.xml" Id="Re6654957b1c94bfc" /><Relationship Type="http://schemas.openxmlformats.org/officeDocument/2006/relationships/footer" Target="/word/footer2.xml" Id="R87764579a15e46fe" /><Relationship Type="http://schemas.openxmlformats.org/officeDocument/2006/relationships/footer" Target="/word/footer3.xml" Id="Rc2a459a63caf49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d0cd3ba7bf41b9" /></Relationships>
</file>