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c4a2ab97b547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b5ba68f3df4a56"/>
      <w:footerReference w:type="even" r:id="Rff686fd33a2e461b"/>
      <w:footerReference w:type="first" r:id="R100e5cb44c194b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320cb8c378453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DFZ-2015-8745-VIII-NE-EI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2d14b8668e46f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JULIO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ae0e204f0542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dfbfbd6a924432" /><Relationship Type="http://schemas.openxmlformats.org/officeDocument/2006/relationships/numbering" Target="/word/numbering.xml" Id="R3e39ce54e5d842ef" /><Relationship Type="http://schemas.openxmlformats.org/officeDocument/2006/relationships/settings" Target="/word/settings.xml" Id="R77af73416f2f4747" /><Relationship Type="http://schemas.openxmlformats.org/officeDocument/2006/relationships/image" Target="/word/media/d866033f-5c70-48fd-a46f-9021ed427ffe.png" Id="R3d320cb8c3784537" /><Relationship Type="http://schemas.openxmlformats.org/officeDocument/2006/relationships/image" Target="/word/media/17ead1a5-a6c1-42dc-8095-462001a3cd7b.png" Id="Rf22d14b8668e46fa" /><Relationship Type="http://schemas.openxmlformats.org/officeDocument/2006/relationships/footer" Target="/word/footer1.xml" Id="R78b5ba68f3df4a56" /><Relationship Type="http://schemas.openxmlformats.org/officeDocument/2006/relationships/footer" Target="/word/footer2.xml" Id="Rff686fd33a2e461b" /><Relationship Type="http://schemas.openxmlformats.org/officeDocument/2006/relationships/footer" Target="/word/footer3.xml" Id="R100e5cb44c194b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ae0e204f0542c0" /></Relationships>
</file>