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3b25e3d80f47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a08ec82082439d"/>
      <w:footerReference w:type="even" r:id="Rfd215f6aa8034601"/>
      <w:footerReference w:type="first" r:id="R62a0e1d2df984e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17085ded6040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DFZ-2016-69-XIII-NE-EI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421143f17b4ec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05abfd5df44e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01129470dd4b91" /><Relationship Type="http://schemas.openxmlformats.org/officeDocument/2006/relationships/numbering" Target="/word/numbering.xml" Id="R9262dc5a6d2d47c2" /><Relationship Type="http://schemas.openxmlformats.org/officeDocument/2006/relationships/settings" Target="/word/settings.xml" Id="Re8f39420b8fb48a5" /><Relationship Type="http://schemas.openxmlformats.org/officeDocument/2006/relationships/image" Target="/word/media/a6b20464-0d3a-42e5-ba34-efd82bc1cbb7.png" Id="Ref17085ded604098" /><Relationship Type="http://schemas.openxmlformats.org/officeDocument/2006/relationships/image" Target="/word/media/0bbb5d05-85f0-4d88-844b-fb5bca8e566d.png" Id="R6a421143f17b4ec6" /><Relationship Type="http://schemas.openxmlformats.org/officeDocument/2006/relationships/footer" Target="/word/footer1.xml" Id="R90a08ec82082439d" /><Relationship Type="http://schemas.openxmlformats.org/officeDocument/2006/relationships/footer" Target="/word/footer2.xml" Id="Rfd215f6aa8034601" /><Relationship Type="http://schemas.openxmlformats.org/officeDocument/2006/relationships/footer" Target="/word/footer3.xml" Id="R62a0e1d2df984e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05abfd5df44e0d" /></Relationships>
</file>