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72db6d80d48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89d276c1e8439f"/>
      <w:footerReference w:type="even" r:id="R9766e84a60f54d32"/>
      <w:footerReference w:type="first" r:id="Rf76af7de383640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ce4a0440114b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DFZ-2015-8968-IX-NE-EI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36de8036e84e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89bba1646c4f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567b8015114e0b" /><Relationship Type="http://schemas.openxmlformats.org/officeDocument/2006/relationships/numbering" Target="/word/numbering.xml" Id="R39907fc57aa84dac" /><Relationship Type="http://schemas.openxmlformats.org/officeDocument/2006/relationships/settings" Target="/word/settings.xml" Id="Ra7c10bb3a4644c88" /><Relationship Type="http://schemas.openxmlformats.org/officeDocument/2006/relationships/image" Target="/word/media/77d31710-568a-4f40-86ea-2de08ca8b4fd.png" Id="Rdece4a0440114b38" /><Relationship Type="http://schemas.openxmlformats.org/officeDocument/2006/relationships/image" Target="/word/media/cb58d372-e11b-4a11-be30-4cf340cc9e5d.png" Id="R0636de8036e84e9d" /><Relationship Type="http://schemas.openxmlformats.org/officeDocument/2006/relationships/footer" Target="/word/footer1.xml" Id="R7589d276c1e8439f" /><Relationship Type="http://schemas.openxmlformats.org/officeDocument/2006/relationships/footer" Target="/word/footer2.xml" Id="R9766e84a60f54d32" /><Relationship Type="http://schemas.openxmlformats.org/officeDocument/2006/relationships/footer" Target="/word/footer3.xml" Id="Rf76af7de383640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89bba1646c4f15" /></Relationships>
</file>