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86e038f5a24a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568cc012884e34"/>
      <w:footerReference w:type="even" r:id="Rd1856ce8f49e4eb0"/>
      <w:footerReference w:type="first" r:id="R4f4b582ad8664f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f8bcc213a94b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DFZ-2016-1926-XIII-NE-EI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c08dbd24e6406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4778dbd3cb47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c585ae3b144be0" /><Relationship Type="http://schemas.openxmlformats.org/officeDocument/2006/relationships/numbering" Target="/word/numbering.xml" Id="R90a0a0b3eecb41c2" /><Relationship Type="http://schemas.openxmlformats.org/officeDocument/2006/relationships/settings" Target="/word/settings.xml" Id="R6eddb1be486846b2" /><Relationship Type="http://schemas.openxmlformats.org/officeDocument/2006/relationships/image" Target="/word/media/e25e706c-b79d-4802-92c9-7854654f3124.png" Id="R24f8bcc213a94b31" /><Relationship Type="http://schemas.openxmlformats.org/officeDocument/2006/relationships/image" Target="/word/media/08ee3b3c-c3de-4299-9cd4-e3cd14051c64.png" Id="R44c08dbd24e64069" /><Relationship Type="http://schemas.openxmlformats.org/officeDocument/2006/relationships/footer" Target="/word/footer1.xml" Id="Ra7568cc012884e34" /><Relationship Type="http://schemas.openxmlformats.org/officeDocument/2006/relationships/footer" Target="/word/footer2.xml" Id="Rd1856ce8f49e4eb0" /><Relationship Type="http://schemas.openxmlformats.org/officeDocument/2006/relationships/footer" Target="/word/footer3.xml" Id="R4f4b582ad8664f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4778dbd3cb47f5" /></Relationships>
</file>