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473259e0644a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b58b99c1b649f7"/>
      <w:footerReference w:type="even" r:id="R8be3634f5ad841b7"/>
      <w:footerReference w:type="first" r:id="Ra37083324b8e4a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d61ae2377042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DFZ-2015-8559-IX-NE-EI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ac0e333a8c49d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1998d8a21d4e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2f48d70ee64e2a" /><Relationship Type="http://schemas.openxmlformats.org/officeDocument/2006/relationships/numbering" Target="/word/numbering.xml" Id="Rdd5225b339904fc5" /><Relationship Type="http://schemas.openxmlformats.org/officeDocument/2006/relationships/settings" Target="/word/settings.xml" Id="R1196e6a8dfc1438a" /><Relationship Type="http://schemas.openxmlformats.org/officeDocument/2006/relationships/image" Target="/word/media/416c7062-2c76-4c13-a613-6c32c11ed68e.png" Id="Raed61ae237704245" /><Relationship Type="http://schemas.openxmlformats.org/officeDocument/2006/relationships/image" Target="/word/media/9830c68b-656c-4d3f-8b0f-c5c8fb59a3a6.png" Id="Rf4ac0e333a8c49d4" /><Relationship Type="http://schemas.openxmlformats.org/officeDocument/2006/relationships/footer" Target="/word/footer1.xml" Id="Rcab58b99c1b649f7" /><Relationship Type="http://schemas.openxmlformats.org/officeDocument/2006/relationships/footer" Target="/word/footer2.xml" Id="R8be3634f5ad841b7" /><Relationship Type="http://schemas.openxmlformats.org/officeDocument/2006/relationships/footer" Target="/word/footer3.xml" Id="Ra37083324b8e4a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1998d8a21d4e2a" /></Relationships>
</file>