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f46ac02af4a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3f7096a3434f0b"/>
      <w:footerReference w:type="even" r:id="Rf651bae1e5f54894"/>
      <w:footerReference w:type="first" r:id="Rec89a41956264e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5d9e7dbdd446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DFZ-2016-1666-VII-NE-EI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b6e3b7211c43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6b697bb091b4f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489e85f134826" /><Relationship Type="http://schemas.openxmlformats.org/officeDocument/2006/relationships/numbering" Target="/word/numbering.xml" Id="R32263a11423d4016" /><Relationship Type="http://schemas.openxmlformats.org/officeDocument/2006/relationships/settings" Target="/word/settings.xml" Id="Rb4136b32205c4d92" /><Relationship Type="http://schemas.openxmlformats.org/officeDocument/2006/relationships/image" Target="/word/media/35e5a7eb-159a-48b2-8f02-c6c06a674116.png" Id="R225d9e7dbdd44677" /><Relationship Type="http://schemas.openxmlformats.org/officeDocument/2006/relationships/image" Target="/word/media/20289674-0e08-4914-95d8-47ba6e62d36a.png" Id="R1cb6e3b7211c43f1" /><Relationship Type="http://schemas.openxmlformats.org/officeDocument/2006/relationships/footer" Target="/word/footer1.xml" Id="R3d3f7096a3434f0b" /><Relationship Type="http://schemas.openxmlformats.org/officeDocument/2006/relationships/footer" Target="/word/footer2.xml" Id="Rf651bae1e5f54894" /><Relationship Type="http://schemas.openxmlformats.org/officeDocument/2006/relationships/footer" Target="/word/footer3.xml" Id="Rec89a41956264e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b697bb091b4f12" /></Relationships>
</file>