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50d347675345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6dedd8825545da"/>
      <w:footerReference w:type="even" r:id="R77f46d16ae1d47bb"/>
      <w:footerReference w:type="first" r:id="Rf3273bb649b341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3ce2588ff044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DFZ-2015-8563-VII-NE-EI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f4c5f07fcf437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ec718d2e0141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4a5354a4d14676" /><Relationship Type="http://schemas.openxmlformats.org/officeDocument/2006/relationships/numbering" Target="/word/numbering.xml" Id="Rb3a7641043f642c9" /><Relationship Type="http://schemas.openxmlformats.org/officeDocument/2006/relationships/settings" Target="/word/settings.xml" Id="R6c3d7bb7919146d8" /><Relationship Type="http://schemas.openxmlformats.org/officeDocument/2006/relationships/image" Target="/word/media/3fbf4854-68c1-4480-839b-90e7fdc85fef.png" Id="R633ce2588ff04449" /><Relationship Type="http://schemas.openxmlformats.org/officeDocument/2006/relationships/image" Target="/word/media/6e4c5ede-9a3e-484f-9048-42e464a0c6fa.png" Id="Rd0f4c5f07fcf437c" /><Relationship Type="http://schemas.openxmlformats.org/officeDocument/2006/relationships/footer" Target="/word/footer1.xml" Id="R146dedd8825545da" /><Relationship Type="http://schemas.openxmlformats.org/officeDocument/2006/relationships/footer" Target="/word/footer2.xml" Id="R77f46d16ae1d47bb" /><Relationship Type="http://schemas.openxmlformats.org/officeDocument/2006/relationships/footer" Target="/word/footer3.xml" Id="Rf3273bb649b341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ec718d2e0141fd" /></Relationships>
</file>