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4082ea99e548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53728edba542ea"/>
      <w:footerReference w:type="even" r:id="R366f8cf177544a47"/>
      <w:footerReference w:type="first" r:id="Ra40de9236a594e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c15b279a3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DFZ-2015-8557-X-NE-EI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c67edf6de47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4f97292fb43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f8558426124ac8" /><Relationship Type="http://schemas.openxmlformats.org/officeDocument/2006/relationships/numbering" Target="/word/numbering.xml" Id="R93f68be6057746a9" /><Relationship Type="http://schemas.openxmlformats.org/officeDocument/2006/relationships/settings" Target="/word/settings.xml" Id="R4661bedfcd604ef6" /><Relationship Type="http://schemas.openxmlformats.org/officeDocument/2006/relationships/image" Target="/word/media/1ab25ec6-cfa0-49ee-849f-7757efa1281a.png" Id="R369c15b279a34f38" /><Relationship Type="http://schemas.openxmlformats.org/officeDocument/2006/relationships/image" Target="/word/media/dfad4139-d703-432e-b4e5-90ad8243d5d2.png" Id="R45fc67edf6de4793" /><Relationship Type="http://schemas.openxmlformats.org/officeDocument/2006/relationships/footer" Target="/word/footer1.xml" Id="Rfb53728edba542ea" /><Relationship Type="http://schemas.openxmlformats.org/officeDocument/2006/relationships/footer" Target="/word/footer2.xml" Id="R366f8cf177544a47" /><Relationship Type="http://schemas.openxmlformats.org/officeDocument/2006/relationships/footer" Target="/word/footer3.xml" Id="Ra40de9236a594e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4f97292fb43a4" /></Relationships>
</file>