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ba9cdde69040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2bdaf2f5c64569"/>
      <w:footerReference w:type="even" r:id="Rc657781a65cc4ad6"/>
      <w:footerReference w:type="first" r:id="Ra0a93e9df4bd4c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1f40cbd8304c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DFZ-2016-1227-X-NE-EI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0ed5fec2484fb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55125d6774048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34b42f45df4225" /><Relationship Type="http://schemas.openxmlformats.org/officeDocument/2006/relationships/numbering" Target="/word/numbering.xml" Id="Rdddd488358e1410a" /><Relationship Type="http://schemas.openxmlformats.org/officeDocument/2006/relationships/settings" Target="/word/settings.xml" Id="R3978025318a240ee" /><Relationship Type="http://schemas.openxmlformats.org/officeDocument/2006/relationships/image" Target="/word/media/7cfe26df-0b89-4b68-9782-84c4fdc688bb.png" Id="R101f40cbd8304c0a" /><Relationship Type="http://schemas.openxmlformats.org/officeDocument/2006/relationships/image" Target="/word/media/6263156e-1896-4d52-be7f-44bcba529ed5.png" Id="Rea0ed5fec2484fb2" /><Relationship Type="http://schemas.openxmlformats.org/officeDocument/2006/relationships/footer" Target="/word/footer1.xml" Id="R1b2bdaf2f5c64569" /><Relationship Type="http://schemas.openxmlformats.org/officeDocument/2006/relationships/footer" Target="/word/footer2.xml" Id="Rc657781a65cc4ad6" /><Relationship Type="http://schemas.openxmlformats.org/officeDocument/2006/relationships/footer" Target="/word/footer3.xml" Id="Ra0a93e9df4bd4c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5125d6774048e4" /></Relationships>
</file>