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94e86a73a547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10e6f59ee8461d"/>
      <w:footerReference w:type="even" r:id="Re71a3dd1245a489e"/>
      <w:footerReference w:type="first" r:id="R47c7148cee8141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690dd673d249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DFZ-2015-5823-XIII-NE-EI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7a01615c7e4c5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80f622d47c41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10c243605e42d9" /><Relationship Type="http://schemas.openxmlformats.org/officeDocument/2006/relationships/numbering" Target="/word/numbering.xml" Id="Rdc0cf5d3a6994cb0" /><Relationship Type="http://schemas.openxmlformats.org/officeDocument/2006/relationships/settings" Target="/word/settings.xml" Id="R3de1cbba720743ad" /><Relationship Type="http://schemas.openxmlformats.org/officeDocument/2006/relationships/image" Target="/word/media/335ec346-f0c2-4f89-838a-98ae1e0cc641.png" Id="Ra9690dd673d24952" /><Relationship Type="http://schemas.openxmlformats.org/officeDocument/2006/relationships/image" Target="/word/media/fcc1a25f-c40d-40de-97a9-8d01ccf540eb.png" Id="Rd27a01615c7e4c52" /><Relationship Type="http://schemas.openxmlformats.org/officeDocument/2006/relationships/footer" Target="/word/footer1.xml" Id="R4410e6f59ee8461d" /><Relationship Type="http://schemas.openxmlformats.org/officeDocument/2006/relationships/footer" Target="/word/footer2.xml" Id="Re71a3dd1245a489e" /><Relationship Type="http://schemas.openxmlformats.org/officeDocument/2006/relationships/footer" Target="/word/footer3.xml" Id="R47c7148cee8141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80f622d47c41ef" /></Relationships>
</file>