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76bcd5e56d47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9b46710715847a2"/>
      <w:footerReference w:type="even" r:id="R36f9d615ce04448c"/>
      <w:footerReference w:type="first" r:id="Rae3f87e2ceb54a5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c1a6ad2ab84a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DFZ-2016-1282-XIII-NE-EI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15251356904ab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ace2eb46a1341f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90f1ed216954ed1" /><Relationship Type="http://schemas.openxmlformats.org/officeDocument/2006/relationships/numbering" Target="/word/numbering.xml" Id="Rf6ecce67ef9441ea" /><Relationship Type="http://schemas.openxmlformats.org/officeDocument/2006/relationships/settings" Target="/word/settings.xml" Id="Ra5cbe8490f4a4e4b" /><Relationship Type="http://schemas.openxmlformats.org/officeDocument/2006/relationships/image" Target="/word/media/be8bf3c4-2c37-4a77-8112-63f4712dcfef.png" Id="Rf9c1a6ad2ab84ab6" /><Relationship Type="http://schemas.openxmlformats.org/officeDocument/2006/relationships/image" Target="/word/media/8f86ef58-fc69-4954-b9d2-33ce24dd22a1.png" Id="R0215251356904abc" /><Relationship Type="http://schemas.openxmlformats.org/officeDocument/2006/relationships/footer" Target="/word/footer1.xml" Id="R99b46710715847a2" /><Relationship Type="http://schemas.openxmlformats.org/officeDocument/2006/relationships/footer" Target="/word/footer2.xml" Id="R36f9d615ce04448c" /><Relationship Type="http://schemas.openxmlformats.org/officeDocument/2006/relationships/footer" Target="/word/footer3.xml" Id="Rae3f87e2ceb54a5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ace2eb46a1341fc" /></Relationships>
</file>