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226d18515a40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ddcac7f3424b71"/>
      <w:footerReference w:type="even" r:id="R27c740c656604cfb"/>
      <w:footerReference w:type="first" r:id="R1e65ba413bb440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cd65f989ed42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DFZ-2016-255-XI-NE-EI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7235b851d4a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3a34c6d5ce4a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d8ebb71a148ef" /><Relationship Type="http://schemas.openxmlformats.org/officeDocument/2006/relationships/numbering" Target="/word/numbering.xml" Id="R845394d015774653" /><Relationship Type="http://schemas.openxmlformats.org/officeDocument/2006/relationships/settings" Target="/word/settings.xml" Id="Rd564e9c4d28649b7" /><Relationship Type="http://schemas.openxmlformats.org/officeDocument/2006/relationships/image" Target="/word/media/01c7c70b-2f0b-4a61-b4a1-0dac537ce8f4.png" Id="R7ecd65f989ed42de" /><Relationship Type="http://schemas.openxmlformats.org/officeDocument/2006/relationships/image" Target="/word/media/2ba2b4e7-ba61-4061-b054-e3247db4c869.png" Id="R16f7235b851d4abb" /><Relationship Type="http://schemas.openxmlformats.org/officeDocument/2006/relationships/footer" Target="/word/footer1.xml" Id="R3eddcac7f3424b71" /><Relationship Type="http://schemas.openxmlformats.org/officeDocument/2006/relationships/footer" Target="/word/footer2.xml" Id="R27c740c656604cfb" /><Relationship Type="http://schemas.openxmlformats.org/officeDocument/2006/relationships/footer" Target="/word/footer3.xml" Id="R1e65ba413bb440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3a34c6d5ce4a38" /></Relationships>
</file>