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63194d6f2445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0458be13ac4f9a"/>
      <w:footerReference w:type="even" r:id="R2df63e7f101d41f2"/>
      <w:footerReference w:type="first" r:id="R226622626c4e43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a1e18fe57a47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DFZ-2016-1228-XI-NE-EI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3081f773ab44b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6ed90522f742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912a226a534468" /><Relationship Type="http://schemas.openxmlformats.org/officeDocument/2006/relationships/numbering" Target="/word/numbering.xml" Id="R81f31bfa9d8d408f" /><Relationship Type="http://schemas.openxmlformats.org/officeDocument/2006/relationships/settings" Target="/word/settings.xml" Id="Rdd52730306b9438d" /><Relationship Type="http://schemas.openxmlformats.org/officeDocument/2006/relationships/image" Target="/word/media/35b0054c-05b5-42cf-8fcb-d513b0c5e6f6.png" Id="R16a1e18fe57a478d" /><Relationship Type="http://schemas.openxmlformats.org/officeDocument/2006/relationships/image" Target="/word/media/4edb1912-5f57-4042-a03a-803e4788c276.png" Id="Rd53081f773ab44b3" /><Relationship Type="http://schemas.openxmlformats.org/officeDocument/2006/relationships/footer" Target="/word/footer1.xml" Id="Rc20458be13ac4f9a" /><Relationship Type="http://schemas.openxmlformats.org/officeDocument/2006/relationships/footer" Target="/word/footer2.xml" Id="R2df63e7f101d41f2" /><Relationship Type="http://schemas.openxmlformats.org/officeDocument/2006/relationships/footer" Target="/word/footer3.xml" Id="R226622626c4e43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6ed90522f7424e" /></Relationships>
</file>