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7695b27bb145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cfffdc381046a6"/>
      <w:footerReference w:type="even" r:id="R52cfb32a2bb64e01"/>
      <w:footerReference w:type="first" r:id="R41298b50c2b84f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bcb039486444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DFZ-2016-134-XI-NE-EI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c7f8bd2d2c469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5f943dd10446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9a1294327d463c" /><Relationship Type="http://schemas.openxmlformats.org/officeDocument/2006/relationships/numbering" Target="/word/numbering.xml" Id="R160ef0fb873b41f6" /><Relationship Type="http://schemas.openxmlformats.org/officeDocument/2006/relationships/settings" Target="/word/settings.xml" Id="R572a39f4d3cb4071" /><Relationship Type="http://schemas.openxmlformats.org/officeDocument/2006/relationships/image" Target="/word/media/2001ec9c-27d8-4ed4-99b5-52494458f705.png" Id="Rddbcb039486444a1" /><Relationship Type="http://schemas.openxmlformats.org/officeDocument/2006/relationships/image" Target="/word/media/9818a9b4-0ef8-43b3-a681-04ec133117ae.png" Id="R35c7f8bd2d2c469d" /><Relationship Type="http://schemas.openxmlformats.org/officeDocument/2006/relationships/footer" Target="/word/footer1.xml" Id="Re8cfffdc381046a6" /><Relationship Type="http://schemas.openxmlformats.org/officeDocument/2006/relationships/footer" Target="/word/footer2.xml" Id="R52cfb32a2bb64e01" /><Relationship Type="http://schemas.openxmlformats.org/officeDocument/2006/relationships/footer" Target="/word/footer3.xml" Id="R41298b50c2b84f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5f943dd10446bb" /></Relationships>
</file>