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8e7ff4f94b43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217c79595a4c31"/>
      <w:footerReference w:type="even" r:id="R51106b7e98144552"/>
      <w:footerReference w:type="first" r:id="R2db4b53e391542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c1e6e9bcfa48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DFZ-2016-1891-XI-NE-EI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985c2126b846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9614b305784a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5ee60b8c54a5a" /><Relationship Type="http://schemas.openxmlformats.org/officeDocument/2006/relationships/numbering" Target="/word/numbering.xml" Id="R57385e79ad26406f" /><Relationship Type="http://schemas.openxmlformats.org/officeDocument/2006/relationships/settings" Target="/word/settings.xml" Id="R6d3829f85a9249c1" /><Relationship Type="http://schemas.openxmlformats.org/officeDocument/2006/relationships/image" Target="/word/media/20fa0d33-7905-40eb-bcf5-38fb3cfd7a88.png" Id="R72c1e6e9bcfa48c6" /><Relationship Type="http://schemas.openxmlformats.org/officeDocument/2006/relationships/image" Target="/word/media/5674632a-42ee-48e4-9b56-c1b2a9eb97b8.png" Id="R75985c2126b846c9" /><Relationship Type="http://schemas.openxmlformats.org/officeDocument/2006/relationships/footer" Target="/word/footer1.xml" Id="Rb4217c79595a4c31" /><Relationship Type="http://schemas.openxmlformats.org/officeDocument/2006/relationships/footer" Target="/word/footer2.xml" Id="R51106b7e98144552" /><Relationship Type="http://schemas.openxmlformats.org/officeDocument/2006/relationships/footer" Target="/word/footer3.xml" Id="R2db4b53e391542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9614b305784a88" /></Relationships>
</file>