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88891783f941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22d54f0c374f08"/>
      <w:footerReference w:type="even" r:id="R1872159ca24e467a"/>
      <w:footerReference w:type="first" r:id="Rbca057aaf05144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bd6334c8d84a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DFZ-2016-1882-XI-NE-EI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986a37a3fc413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552ef4a9e046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03bc130d8d4321" /><Relationship Type="http://schemas.openxmlformats.org/officeDocument/2006/relationships/numbering" Target="/word/numbering.xml" Id="R590b592cf2f84da2" /><Relationship Type="http://schemas.openxmlformats.org/officeDocument/2006/relationships/settings" Target="/word/settings.xml" Id="Rf97a39000b9c49f9" /><Relationship Type="http://schemas.openxmlformats.org/officeDocument/2006/relationships/image" Target="/word/media/405a69bc-9e10-43bb-a52d-9c6943509e63.png" Id="R39bd6334c8d84a48" /><Relationship Type="http://schemas.openxmlformats.org/officeDocument/2006/relationships/image" Target="/word/media/82a661ab-36f9-4e78-949d-c694a5fa0e04.png" Id="R34986a37a3fc4132" /><Relationship Type="http://schemas.openxmlformats.org/officeDocument/2006/relationships/footer" Target="/word/footer1.xml" Id="R7022d54f0c374f08" /><Relationship Type="http://schemas.openxmlformats.org/officeDocument/2006/relationships/footer" Target="/word/footer2.xml" Id="R1872159ca24e467a" /><Relationship Type="http://schemas.openxmlformats.org/officeDocument/2006/relationships/footer" Target="/word/footer3.xml" Id="Rbca057aaf05144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552ef4a9e0466c" /></Relationships>
</file>