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c1bd5c227148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be5508ca4d47e2"/>
      <w:footerReference w:type="even" r:id="Rd62d93a32f7743cc"/>
      <w:footerReference w:type="first" r:id="Rb0fdf58a679f4b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70f0194e4948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DFZ-2016-2474-XI-NE-EI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54059c1cfd4d4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bac84c367241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a7cdb19d974f3c" /><Relationship Type="http://schemas.openxmlformats.org/officeDocument/2006/relationships/numbering" Target="/word/numbering.xml" Id="R19dee563859f497b" /><Relationship Type="http://schemas.openxmlformats.org/officeDocument/2006/relationships/settings" Target="/word/settings.xml" Id="R56eb5915d562497d" /><Relationship Type="http://schemas.openxmlformats.org/officeDocument/2006/relationships/image" Target="/word/media/33b4b325-ae49-4281-94e5-8b4e63d81b0a.png" Id="Rc170f0194e49481c" /><Relationship Type="http://schemas.openxmlformats.org/officeDocument/2006/relationships/image" Target="/word/media/548e6ffd-0dc7-4f89-9eb3-99b7d826dfb1.png" Id="R0054059c1cfd4d41" /><Relationship Type="http://schemas.openxmlformats.org/officeDocument/2006/relationships/footer" Target="/word/footer1.xml" Id="R13be5508ca4d47e2" /><Relationship Type="http://schemas.openxmlformats.org/officeDocument/2006/relationships/footer" Target="/word/footer2.xml" Id="Rd62d93a32f7743cc" /><Relationship Type="http://schemas.openxmlformats.org/officeDocument/2006/relationships/footer" Target="/word/footer3.xml" Id="Rb0fdf58a679f4b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bac84c36724135" /></Relationships>
</file>