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36fc25c57147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e2b0f82dbf4f28"/>
      <w:footerReference w:type="even" r:id="R081a82a6952d4c47"/>
      <w:footerReference w:type="first" r:id="R52a0114a9fb64b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99343186a548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DFZ-2016-2368-XI-NE-EI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fab4f4ccd24d6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a65485c70541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94860bd0e543d4" /><Relationship Type="http://schemas.openxmlformats.org/officeDocument/2006/relationships/numbering" Target="/word/numbering.xml" Id="Rb959749168be40de" /><Relationship Type="http://schemas.openxmlformats.org/officeDocument/2006/relationships/settings" Target="/word/settings.xml" Id="R88ae51e909f04154" /><Relationship Type="http://schemas.openxmlformats.org/officeDocument/2006/relationships/image" Target="/word/media/60558c52-42cc-4a94-aa26-1e9e4eb79baf.png" Id="R1d99343186a548b3" /><Relationship Type="http://schemas.openxmlformats.org/officeDocument/2006/relationships/image" Target="/word/media/81f70041-26aa-44d8-afb8-2debead64c75.png" Id="Re5fab4f4ccd24d68" /><Relationship Type="http://schemas.openxmlformats.org/officeDocument/2006/relationships/footer" Target="/word/footer1.xml" Id="Rade2b0f82dbf4f28" /><Relationship Type="http://schemas.openxmlformats.org/officeDocument/2006/relationships/footer" Target="/word/footer2.xml" Id="R081a82a6952d4c47" /><Relationship Type="http://schemas.openxmlformats.org/officeDocument/2006/relationships/footer" Target="/word/footer3.xml" Id="R52a0114a9fb64b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a65485c705417f" /></Relationships>
</file>