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59063ed03644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20bcc840e649c8"/>
      <w:footerReference w:type="even" r:id="Ra0d4bbcf5c1e4fc5"/>
      <w:footerReference w:type="first" r:id="R492b64c8918748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c169d8ef4b45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DFZ-2016-421-IX-NE-EI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cbe037c61c43c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6dabfcd0d248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bd72d0e15f41b1" /><Relationship Type="http://schemas.openxmlformats.org/officeDocument/2006/relationships/numbering" Target="/word/numbering.xml" Id="Rb2c861dc6a654bac" /><Relationship Type="http://schemas.openxmlformats.org/officeDocument/2006/relationships/settings" Target="/word/settings.xml" Id="Rb32dc802539841ca" /><Relationship Type="http://schemas.openxmlformats.org/officeDocument/2006/relationships/image" Target="/word/media/3554209f-cd51-4952-95d9-7c3e32f47000.png" Id="R99c169d8ef4b45be" /><Relationship Type="http://schemas.openxmlformats.org/officeDocument/2006/relationships/image" Target="/word/media/0ffd0761-5fe5-4f39-b0e7-31851e644786.png" Id="R31cbe037c61c43ca" /><Relationship Type="http://schemas.openxmlformats.org/officeDocument/2006/relationships/footer" Target="/word/footer1.xml" Id="R3920bcc840e649c8" /><Relationship Type="http://schemas.openxmlformats.org/officeDocument/2006/relationships/footer" Target="/word/footer2.xml" Id="Ra0d4bbcf5c1e4fc5" /><Relationship Type="http://schemas.openxmlformats.org/officeDocument/2006/relationships/footer" Target="/word/footer3.xml" Id="R492b64c8918748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6dabfcd0d248a8" /></Relationships>
</file>