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c3bd96468a4c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c9f112e61d47b7"/>
      <w:footerReference w:type="even" r:id="R25311322f62747db"/>
      <w:footerReference w:type="first" r:id="R7f92bad1f25a45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f9aa96abf347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DFZ-2015-8913-XIV-NE-EI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36dcb5ff8049a9"/>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0ca95882f54b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8312fcf78c404e" /><Relationship Type="http://schemas.openxmlformats.org/officeDocument/2006/relationships/numbering" Target="/word/numbering.xml" Id="Raff1bb5e0bd24ba4" /><Relationship Type="http://schemas.openxmlformats.org/officeDocument/2006/relationships/settings" Target="/word/settings.xml" Id="R461b71023aff4903" /><Relationship Type="http://schemas.openxmlformats.org/officeDocument/2006/relationships/image" Target="/word/media/40e8b062-68f4-4f58-8c24-57878651b62c.png" Id="R6ff9aa96abf3478a" /><Relationship Type="http://schemas.openxmlformats.org/officeDocument/2006/relationships/image" Target="/word/media/8645ee4f-ac74-4c94-a188-5593cfa35a96.png" Id="Re036dcb5ff8049a9" /><Relationship Type="http://schemas.openxmlformats.org/officeDocument/2006/relationships/footer" Target="/word/footer1.xml" Id="Rbbc9f112e61d47b7" /><Relationship Type="http://schemas.openxmlformats.org/officeDocument/2006/relationships/footer" Target="/word/footer2.xml" Id="R25311322f62747db" /><Relationship Type="http://schemas.openxmlformats.org/officeDocument/2006/relationships/footer" Target="/word/footer3.xml" Id="R7f92bad1f25a45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0ca95882f54bc2" /></Relationships>
</file>