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cc507269a642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3c09cbbda44a3d"/>
      <w:footerReference w:type="even" r:id="R38fca8f3a0fb4de0"/>
      <w:footerReference w:type="first" r:id="Radc1cfc9637c47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2189cf563c40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DFZ-2016-962-XIV-NE-EI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218911bfe54133"/>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74ed6de6fa4a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2d8ab2c2c74819" /><Relationship Type="http://schemas.openxmlformats.org/officeDocument/2006/relationships/numbering" Target="/word/numbering.xml" Id="R254722e1e57b484e" /><Relationship Type="http://schemas.openxmlformats.org/officeDocument/2006/relationships/settings" Target="/word/settings.xml" Id="Rc8efb5d1cded4ee0" /><Relationship Type="http://schemas.openxmlformats.org/officeDocument/2006/relationships/image" Target="/word/media/947137fe-8305-4192-bd30-dc9bd6676714.png" Id="Rc42189cf563c401d" /><Relationship Type="http://schemas.openxmlformats.org/officeDocument/2006/relationships/image" Target="/word/media/c32cc706-a312-477c-b7f8-e18968923c3b.png" Id="Ra7218911bfe54133" /><Relationship Type="http://schemas.openxmlformats.org/officeDocument/2006/relationships/footer" Target="/word/footer1.xml" Id="R013c09cbbda44a3d" /><Relationship Type="http://schemas.openxmlformats.org/officeDocument/2006/relationships/footer" Target="/word/footer2.xml" Id="R38fca8f3a0fb4de0" /><Relationship Type="http://schemas.openxmlformats.org/officeDocument/2006/relationships/footer" Target="/word/footer3.xml" Id="Radc1cfc9637c47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74ed6de6fa4a52" /></Relationships>
</file>