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f4ec56ce2346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92183663ce4838"/>
      <w:footerReference w:type="even" r:id="Ra7faabdc4a5040bf"/>
      <w:footerReference w:type="first" r:id="R4d9eec73160642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f176ddc13243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9fe78393aa4a36"/>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6e531094b44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10c508d9e54e3e" /><Relationship Type="http://schemas.openxmlformats.org/officeDocument/2006/relationships/numbering" Target="/word/numbering.xml" Id="R1a79b3f0321c425a" /><Relationship Type="http://schemas.openxmlformats.org/officeDocument/2006/relationships/settings" Target="/word/settings.xml" Id="R1d4845ff3d374fa2" /><Relationship Type="http://schemas.openxmlformats.org/officeDocument/2006/relationships/image" Target="/word/media/8110e546-1167-4f33-8dfb-765e08861e45.png" Id="R5bf176ddc13243c3" /><Relationship Type="http://schemas.openxmlformats.org/officeDocument/2006/relationships/image" Target="/word/media/35f4b494-c03e-493c-8154-35c32cf9f746.png" Id="Rac9fe78393aa4a36" /><Relationship Type="http://schemas.openxmlformats.org/officeDocument/2006/relationships/footer" Target="/word/footer1.xml" Id="R7592183663ce4838" /><Relationship Type="http://schemas.openxmlformats.org/officeDocument/2006/relationships/footer" Target="/word/footer2.xml" Id="Ra7faabdc4a5040bf" /><Relationship Type="http://schemas.openxmlformats.org/officeDocument/2006/relationships/footer" Target="/word/footer3.xml" Id="R4d9eec73160642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6e531094b4454" /></Relationships>
</file>