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e0f49cc6140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4316de05ef447c"/>
      <w:footerReference w:type="even" r:id="R33048205054a49bf"/>
      <w:footerReference w:type="first" r:id="Raca706fa36834e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5df5ace28b43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8ec2ee87a4d3e"/>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c5c34773af4e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4393e7a74649ae" /><Relationship Type="http://schemas.openxmlformats.org/officeDocument/2006/relationships/numbering" Target="/word/numbering.xml" Id="Rebc8bc282b82443b" /><Relationship Type="http://schemas.openxmlformats.org/officeDocument/2006/relationships/settings" Target="/word/settings.xml" Id="R90c26a7c068946b8" /><Relationship Type="http://schemas.openxmlformats.org/officeDocument/2006/relationships/image" Target="/word/media/7cad756b-eacb-48b4-bacb-8ea3c618b348.png" Id="Rc65df5ace28b4326" /><Relationship Type="http://schemas.openxmlformats.org/officeDocument/2006/relationships/image" Target="/word/media/589747ae-7571-4e29-9946-9f3b300dcd8c.png" Id="R50f8ec2ee87a4d3e" /><Relationship Type="http://schemas.openxmlformats.org/officeDocument/2006/relationships/footer" Target="/word/footer1.xml" Id="Re94316de05ef447c" /><Relationship Type="http://schemas.openxmlformats.org/officeDocument/2006/relationships/footer" Target="/word/footer2.xml" Id="R33048205054a49bf" /><Relationship Type="http://schemas.openxmlformats.org/officeDocument/2006/relationships/footer" Target="/word/footer3.xml" Id="Raca706fa36834e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c5c34773af4e81" /></Relationships>
</file>